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0"/>
          <w:szCs w:val="40"/>
          <w:u w:val="single"/>
        </w:rPr>
      </w:pPr>
      <w:r w:rsidDel="00000000" w:rsidR="00000000" w:rsidRPr="00000000">
        <w:rPr>
          <w:rtl w:val="0"/>
        </w:rPr>
      </w:r>
    </w:p>
    <w:p w:rsidR="00000000" w:rsidDel="00000000" w:rsidP="00000000" w:rsidRDefault="00000000" w:rsidRPr="00000000" w14:paraId="00000002">
      <w:pPr>
        <w:rPr>
          <w:b w:val="1"/>
          <w:sz w:val="40"/>
          <w:szCs w:val="40"/>
          <w:u w:val="single"/>
        </w:rPr>
      </w:pPr>
      <w:r w:rsidDel="00000000" w:rsidR="00000000" w:rsidRPr="00000000">
        <w:rPr>
          <w:b w:val="1"/>
          <w:sz w:val="40"/>
          <w:szCs w:val="40"/>
          <w:u w:val="single"/>
          <w:rtl w:val="0"/>
        </w:rPr>
        <w:t xml:space="preserve">Worstenbroodjes</w:t>
      </w:r>
    </w:p>
    <w:p w:rsidR="00000000" w:rsidDel="00000000" w:rsidP="00000000" w:rsidRDefault="00000000" w:rsidRPr="00000000" w14:paraId="00000003">
      <w:pPr>
        <w:rPr>
          <w:sz w:val="40"/>
          <w:szCs w:val="4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4">
      <w:pPr>
        <w:rPr>
          <w:sz w:val="40"/>
          <w:szCs w:val="40"/>
        </w:rPr>
      </w:pPr>
      <w:r w:rsidDel="00000000" w:rsidR="00000000" w:rsidRPr="00000000">
        <w:rPr>
          <w:sz w:val="24"/>
          <w:szCs w:val="24"/>
          <w:u w:val="single"/>
          <w:rtl w:val="0"/>
        </w:rPr>
        <w:t xml:space="preserve">Deeg:</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500 gram tarwebloem</w:t>
        <w:br w:type="textWrapping"/>
        <w:t xml:space="preserve">  10  gram zout</w:t>
        <w:br w:type="textWrapping"/>
        <w:t xml:space="preserve">25 gram roomboter</w:t>
        <w:br w:type="textWrapping"/>
        <w:t xml:space="preserve">25 gram margarine</w:t>
        <w:br w:type="textWrapping"/>
        <w:t xml:space="preserve">15 gram basterdsuiker</w:t>
        <w:br w:type="textWrapping"/>
        <w:t xml:space="preserve">14 gram instant gist (of 35 gram verse gist)</w:t>
        <w:br w:type="textWrapping"/>
        <w:t xml:space="preserve">260 gram water </w:t>
        <w:br w:type="textWrapping"/>
        <w:br w:type="textWrapping"/>
      </w:r>
      <w:r w:rsidDel="00000000" w:rsidR="00000000" w:rsidRPr="00000000">
        <w:rPr>
          <w:sz w:val="24"/>
          <w:szCs w:val="24"/>
          <w:u w:val="single"/>
          <w:rtl w:val="0"/>
        </w:rPr>
        <w:t xml:space="preserve">Voor de worstjes:</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500 gram half om half gehakt</w:t>
      </w:r>
    </w:p>
    <w:p w:rsidR="00000000" w:rsidDel="00000000" w:rsidP="00000000" w:rsidRDefault="00000000" w:rsidRPr="00000000" w14:paraId="00000007">
      <w:pPr>
        <w:rPr>
          <w:sz w:val="24"/>
          <w:szCs w:val="24"/>
        </w:rPr>
      </w:pPr>
      <w:r w:rsidDel="00000000" w:rsidR="00000000" w:rsidRPr="00000000">
        <w:rPr>
          <w:sz w:val="24"/>
          <w:szCs w:val="24"/>
          <w:rtl w:val="0"/>
        </w:rPr>
        <w:t xml:space="preserve">65 gram ei</w:t>
        <w:br w:type="textWrapping"/>
        <w:t xml:space="preserve">65 gram paneermeel </w:t>
      </w:r>
    </w:p>
    <w:p w:rsidR="00000000" w:rsidDel="00000000" w:rsidP="00000000" w:rsidRDefault="00000000" w:rsidRPr="00000000" w14:paraId="00000008">
      <w:pPr>
        <w:rPr>
          <w:sz w:val="24"/>
          <w:szCs w:val="24"/>
        </w:rPr>
      </w:pPr>
      <w:r w:rsidDel="00000000" w:rsidR="00000000" w:rsidRPr="00000000">
        <w:rPr>
          <w:sz w:val="24"/>
          <w:szCs w:val="24"/>
          <w:rtl w:val="0"/>
        </w:rPr>
        <w:t xml:space="preserve">12 gram gehaktkruiden</w:t>
      </w:r>
    </w:p>
    <w:p w:rsidR="00000000" w:rsidDel="00000000" w:rsidP="00000000" w:rsidRDefault="00000000" w:rsidRPr="00000000" w14:paraId="00000009">
      <w:pPr>
        <w:rPr>
          <w:sz w:val="24"/>
          <w:szCs w:val="24"/>
        </w:rPr>
      </w:pPr>
      <w:r w:rsidDel="00000000" w:rsidR="00000000" w:rsidRPr="00000000">
        <w:rPr>
          <w:sz w:val="24"/>
          <w:szCs w:val="24"/>
          <w:rtl w:val="0"/>
        </w:rPr>
        <w:t xml:space="preserve">→ Alle ingrediënten goed mengen en worstjes van ca. 50 gram maken. </w:t>
      </w:r>
    </w:p>
    <w:p w:rsidR="00000000" w:rsidDel="00000000" w:rsidP="00000000" w:rsidRDefault="00000000" w:rsidRPr="00000000" w14:paraId="0000000A">
      <w:pPr>
        <w:rPr>
          <w:sz w:val="24"/>
          <w:szCs w:val="24"/>
          <w:u w:val="single"/>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u w:val="single"/>
          <w:rtl w:val="0"/>
        </w:rPr>
        <w:t xml:space="preserve">Werkwijze:</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Alle ingrediënten kneden, na het kneden stukjes deeg afwegen van </w:t>
      </w:r>
      <w:r w:rsidDel="00000000" w:rsidR="00000000" w:rsidRPr="00000000">
        <w:rPr>
          <w:sz w:val="24"/>
          <w:szCs w:val="24"/>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 gram, vervolgens </w:t>
      </w:r>
      <w:r w:rsidDel="00000000" w:rsidR="00000000" w:rsidRPr="00000000">
        <w:rPr>
          <w:sz w:val="24"/>
          <w:szCs w:val="24"/>
          <w:rtl w:val="0"/>
        </w:rPr>
        <w:t xml:space="preserve">bol je de deegstukjes losjes op</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De deegstukjes uitrollen met een deegroller tot ovale deegplakjes. Leg op elk deegplakje een worstje en vouw de uiteinden naar binnen. Vouw vervolgens het deeg om het worstje heen en knijp de sluiting dicht. Zorg ervoor dat er geen gehakt tussen de sluiting komt. Leg de worstenbroodjes op een bakplaat met de sluiting naar beneden (tip gebruik bakpapier, zodat je eventueel vet wat tijdens het bakken uit de worstjes komt nadien gemakkelijk kunt opruimen)</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Laat de </w:t>
      </w:r>
      <w:r w:rsidDel="00000000" w:rsidR="00000000" w:rsidRPr="00000000">
        <w:rPr>
          <w:sz w:val="24"/>
          <w:szCs w:val="24"/>
          <w:rtl w:val="0"/>
        </w:rPr>
        <w:t xml:space="preserve">worstenbroodjes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nog ca. </w:t>
      </w:r>
      <w:r w:rsidDel="00000000" w:rsidR="00000000" w:rsidRPr="00000000">
        <w:rPr>
          <w:sz w:val="24"/>
          <w:szCs w:val="24"/>
          <w:rtl w:val="0"/>
        </w:rPr>
        <w:t xml:space="preserve">45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minuten narijzen.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Bak de </w:t>
      </w:r>
      <w:r w:rsidDel="00000000" w:rsidR="00000000" w:rsidRPr="00000000">
        <w:rPr>
          <w:sz w:val="24"/>
          <w:szCs w:val="24"/>
          <w:rtl w:val="0"/>
        </w:rPr>
        <w:t xml:space="preserve">worstenbroodjes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op ca. 2</w:t>
      </w:r>
      <w:r w:rsidDel="00000000" w:rsidR="00000000" w:rsidRPr="00000000">
        <w:rPr>
          <w:sz w:val="24"/>
          <w:szCs w:val="24"/>
          <w:rtl w:val="0"/>
        </w:rPr>
        <w:t xml:space="preserve">10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graden (hetelucht) voor ca. </w:t>
      </w:r>
      <w:r w:rsidDel="00000000" w:rsidR="00000000" w:rsidRPr="00000000">
        <w:rPr>
          <w:sz w:val="24"/>
          <w:szCs w:val="24"/>
          <w:rtl w:val="0"/>
        </w:rPr>
        <w:t xml:space="preserve">13-15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minuten.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895977" cy="81913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95977" cy="81913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0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